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ADE" w:rsidRPr="005C45FE" w:rsidRDefault="005C45FE" w:rsidP="00120ADE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Долбоор</w:t>
      </w:r>
    </w:p>
    <w:p w:rsidR="00120ADE" w:rsidRDefault="00120ADE" w:rsidP="00120AD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120ADE" w:rsidRDefault="00120ADE" w:rsidP="00120ADE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120ADE" w:rsidRPr="005C45FE" w:rsidRDefault="005C45FE" w:rsidP="00120A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КЫРГЫЗ</w:t>
      </w:r>
      <w:r w:rsidR="00120ADE" w:rsidRPr="00460FE7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АСЫНЫН</w:t>
      </w:r>
      <w:r w:rsidR="00120ADE" w:rsidRPr="00460F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ӨКМӨТҮНҮ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Н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ТОКТОМУ </w:t>
      </w:r>
    </w:p>
    <w:p w:rsidR="00120ADE" w:rsidRDefault="00120ADE" w:rsidP="00120A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0ADE" w:rsidRDefault="00120ADE" w:rsidP="00120A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0ADE" w:rsidRPr="00460FE7" w:rsidRDefault="00120ADE" w:rsidP="00120A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5E1C" w:rsidRDefault="00D75E1C" w:rsidP="00120ADE">
      <w:pPr>
        <w:spacing w:after="0" w:line="240" w:lineRule="auto"/>
        <w:ind w:left="142" w:right="-1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“Кыргыз Республикасынын Жазык-процесстик </w:t>
      </w:r>
      <w:r w:rsidR="007602E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кодексине өзгөртүүлөрдү киргизүү жөнүндө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”</w:t>
      </w:r>
      <w:r w:rsidR="007602E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Кыргыз Республикасынын </w:t>
      </w:r>
      <w:r w:rsidR="007602E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Мыйзамынын долбоору жөнүндө </w:t>
      </w:r>
    </w:p>
    <w:p w:rsidR="000D0FED" w:rsidRDefault="000D0FED" w:rsidP="00120ADE">
      <w:pPr>
        <w:spacing w:after="0" w:line="240" w:lineRule="auto"/>
        <w:ind w:left="142" w:right="-1" w:hanging="14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0D0FED" w:rsidRDefault="000D0FED" w:rsidP="00120A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Конституциясынын 79-беренесинин жана 80-беренесинин 2-бөлүгүнө ылайык, Кыргыз Республикасынын Өкмөтү токтом кылат:</w:t>
      </w:r>
    </w:p>
    <w:p w:rsidR="00E55577" w:rsidRDefault="00120ADE" w:rsidP="00120A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E555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E55577" w:rsidRPr="00E5557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“Кыргыз Республикасынын Жазык-процесстик кодексине өзгөртүүлөрдү киргизүү жөнүндө” Кыргыз Республикасынын Мыйзамынын долбоору жактырылсын</w:t>
      </w:r>
      <w:r w:rsidR="00E55577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.</w:t>
      </w:r>
    </w:p>
    <w:p w:rsidR="00E55577" w:rsidRDefault="00120ADE" w:rsidP="00120A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555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2. </w:t>
      </w:r>
      <w:r w:rsidR="00E555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Аталган мыйзамдын долбоор</w:t>
      </w:r>
      <w:r w:rsidR="00BE07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="00E555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Жогорку Кеңешине кароого киргизилсин. </w:t>
      </w:r>
    </w:p>
    <w:p w:rsidR="00BE0734" w:rsidRDefault="007903C2" w:rsidP="007903C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E07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3. </w:t>
      </w:r>
      <w:r w:rsidR="00BE0734" w:rsidRPr="00BE073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Жогорку Кеңешинен аталган мыйзамдын долбоорун кечиктирилгис катары кезексиз тартипте кароо суралсын.</w:t>
      </w:r>
      <w:r w:rsidR="00BE0734" w:rsidRPr="00BE07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BE0734" w:rsidRDefault="007903C2" w:rsidP="00BE07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BE07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="00120ADE" w:rsidRPr="00BE07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BE07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Бул мыйзамдын долбоорун Кыргыз Республикасынын Жогорку Кеңешинде кароодо Кыргыз Республикасынын Өкмөтүнүн расмий өкүлү болуп Кыргыз Республикасынын Экономика жана финансы министри</w:t>
      </w:r>
      <w:r w:rsidR="003B3B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нин орун басары</w:t>
      </w:r>
      <w:r w:rsidR="00BE07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дайындалсын. </w:t>
      </w:r>
    </w:p>
    <w:p w:rsidR="00120ADE" w:rsidRPr="007903C2" w:rsidRDefault="00120ADE" w:rsidP="00CC1D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03C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C1DBD" w:rsidRPr="007903C2" w:rsidRDefault="00CC1DBD" w:rsidP="00CC1DB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0ADE" w:rsidRPr="007903C2" w:rsidRDefault="007903C2" w:rsidP="007903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0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  <w:r w:rsidRPr="00790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90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90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90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90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90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90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У.А. </w:t>
      </w:r>
      <w:proofErr w:type="spellStart"/>
      <w:r w:rsidRPr="00790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Марипов</w:t>
      </w:r>
      <w:proofErr w:type="spellEnd"/>
      <w:r w:rsidR="00120ADE" w:rsidRPr="007903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p w:rsidR="005A686C" w:rsidRPr="007903C2" w:rsidRDefault="005A686C" w:rsidP="00120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pr"/>
      <w:bookmarkStart w:id="1" w:name="_GoBack"/>
      <w:bookmarkEnd w:id="0"/>
      <w:bookmarkEnd w:id="1"/>
    </w:p>
    <w:sectPr w:rsidR="005A686C" w:rsidRPr="007903C2" w:rsidSect="00C50D9B">
      <w:footerReference w:type="default" r:id="rId7"/>
      <w:pgSz w:w="11906" w:h="16838"/>
      <w:pgMar w:top="1134" w:right="850" w:bottom="1134" w:left="1701" w:header="708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61A" w:rsidRDefault="00BB161A" w:rsidP="00C50D9B">
      <w:pPr>
        <w:spacing w:after="0" w:line="240" w:lineRule="auto"/>
      </w:pPr>
      <w:r>
        <w:separator/>
      </w:r>
    </w:p>
  </w:endnote>
  <w:endnote w:type="continuationSeparator" w:id="0">
    <w:p w:rsidR="00BB161A" w:rsidRDefault="00BB161A" w:rsidP="00C50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Bookman Old Style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4"/>
      </w:rPr>
      <w:id w:val="34702962"/>
      <w:docPartObj>
        <w:docPartGallery w:val="Page Numbers (Bottom of Page)"/>
        <w:docPartUnique/>
      </w:docPartObj>
    </w:sdtPr>
    <w:sdtContent>
      <w:p w:rsidR="00C50D9B" w:rsidRPr="00C50D9B" w:rsidRDefault="00C50D9B" w:rsidP="00C50D9B">
        <w:pPr>
          <w:spacing w:after="0" w:line="240" w:lineRule="auto"/>
          <w:jc w:val="both"/>
          <w:rPr>
            <w:rFonts w:ascii="Times New Roman" w:hAnsi="Times New Roman" w:cs="Times New Roman"/>
            <w:sz w:val="20"/>
            <w:szCs w:val="28"/>
            <w:lang w:val="ky-KG"/>
          </w:rPr>
        </w:pPr>
        <w:r w:rsidRPr="00C50D9B">
          <w:rPr>
            <w:rFonts w:ascii="Times New Roman" w:hAnsi="Times New Roman" w:cs="Times New Roman"/>
            <w:sz w:val="20"/>
            <w:szCs w:val="28"/>
            <w:lang w:val="ky-KG"/>
          </w:rPr>
          <w:t xml:space="preserve">Кыргыз Республикасынын </w:t>
        </w:r>
      </w:p>
      <w:p w:rsidR="00C50D9B" w:rsidRPr="00C50D9B" w:rsidRDefault="00C50D9B" w:rsidP="00C50D9B">
        <w:pPr>
          <w:spacing w:after="0" w:line="240" w:lineRule="auto"/>
          <w:jc w:val="both"/>
          <w:rPr>
            <w:rFonts w:ascii="Times New Roman" w:hAnsi="Times New Roman" w:cs="Times New Roman"/>
            <w:sz w:val="20"/>
            <w:szCs w:val="28"/>
            <w:lang w:val="ky-KG"/>
          </w:rPr>
        </w:pPr>
        <w:r w:rsidRPr="00C50D9B">
          <w:rPr>
            <w:rFonts w:ascii="Times New Roman" w:hAnsi="Times New Roman" w:cs="Times New Roman"/>
            <w:sz w:val="20"/>
            <w:szCs w:val="28"/>
            <w:lang w:val="ky-KG"/>
          </w:rPr>
          <w:t>Вице-премьер-министри -</w:t>
        </w:r>
      </w:p>
      <w:p w:rsidR="00C50D9B" w:rsidRDefault="00C50D9B" w:rsidP="00C50D9B">
        <w:pPr>
          <w:pStyle w:val="a9"/>
          <w:jc w:val="both"/>
          <w:rPr>
            <w:rFonts w:ascii="Times New Roman" w:hAnsi="Times New Roman" w:cs="Times New Roman"/>
            <w:sz w:val="20"/>
            <w:szCs w:val="24"/>
            <w:lang w:val="kk-KZ"/>
          </w:rPr>
        </w:pPr>
        <w:r w:rsidRPr="00C50D9B">
          <w:rPr>
            <w:rFonts w:ascii="Times New Roman" w:hAnsi="Times New Roman" w:cs="Times New Roman"/>
            <w:sz w:val="20"/>
            <w:szCs w:val="24"/>
            <w:lang w:val="ky-KG"/>
          </w:rPr>
          <w:t>Экономика жана финансы министри</w:t>
        </w:r>
        <w:r>
          <w:rPr>
            <w:rFonts w:ascii="Times New Roman" w:hAnsi="Times New Roman" w:cs="Times New Roman"/>
            <w:sz w:val="20"/>
            <w:szCs w:val="24"/>
            <w:lang w:val="ky-KG"/>
          </w:rPr>
          <w:t xml:space="preserve">  </w:t>
        </w:r>
        <w:r w:rsidRPr="00C50D9B">
          <w:rPr>
            <w:rFonts w:ascii="Times New Roman" w:hAnsi="Times New Roman" w:cs="Times New Roman"/>
            <w:sz w:val="20"/>
            <w:szCs w:val="24"/>
            <w:lang w:val="ky-KG"/>
          </w:rPr>
          <w:t>____________</w:t>
        </w:r>
        <w:r>
          <w:rPr>
            <w:rFonts w:ascii="Times New Roman" w:hAnsi="Times New Roman" w:cs="Times New Roman"/>
            <w:sz w:val="20"/>
            <w:szCs w:val="24"/>
            <w:lang w:val="ky-KG"/>
          </w:rPr>
          <w:t>___</w:t>
        </w:r>
        <w:r w:rsidRPr="00C50D9B">
          <w:rPr>
            <w:rFonts w:ascii="Times New Roman" w:hAnsi="Times New Roman" w:cs="Times New Roman"/>
            <w:sz w:val="20"/>
            <w:szCs w:val="24"/>
            <w:lang w:val="ky-KG"/>
          </w:rPr>
          <w:t>_</w:t>
        </w:r>
        <w:r w:rsidRPr="00C50D9B">
          <w:rPr>
            <w:rFonts w:ascii="Times New Roman" w:hAnsi="Times New Roman" w:cs="Times New Roman"/>
            <w:sz w:val="20"/>
            <w:szCs w:val="24"/>
            <w:lang w:val="ky-KG"/>
          </w:rPr>
          <w:softHyphen/>
        </w:r>
        <w:r>
          <w:rPr>
            <w:rFonts w:ascii="Times New Roman" w:hAnsi="Times New Roman" w:cs="Times New Roman"/>
            <w:sz w:val="20"/>
            <w:szCs w:val="24"/>
            <w:lang w:val="ky-KG"/>
          </w:rPr>
          <w:t xml:space="preserve">  </w:t>
        </w:r>
        <w:r w:rsidRPr="00C50D9B">
          <w:rPr>
            <w:rFonts w:ascii="Times New Roman" w:hAnsi="Times New Roman" w:cs="Times New Roman"/>
            <w:sz w:val="20"/>
            <w:szCs w:val="24"/>
            <w:lang w:val="ky-KG"/>
          </w:rPr>
          <w:t>У. Кармышаков</w:t>
        </w:r>
        <w:r w:rsidRPr="00C50D9B">
          <w:rPr>
            <w:rFonts w:ascii="Times New Roman" w:hAnsi="Times New Roman" w:cs="Times New Roman"/>
            <w:sz w:val="20"/>
            <w:szCs w:val="24"/>
          </w:rPr>
          <w:t xml:space="preserve"> </w:t>
        </w:r>
        <w:r>
          <w:rPr>
            <w:rFonts w:ascii="Times New Roman" w:hAnsi="Times New Roman" w:cs="Times New Roman"/>
            <w:sz w:val="20"/>
            <w:szCs w:val="24"/>
            <w:lang w:val="kk-KZ"/>
          </w:rPr>
          <w:t xml:space="preserve">  </w:t>
        </w:r>
        <w:r w:rsidRPr="00C50D9B">
          <w:rPr>
            <w:rFonts w:ascii="Times New Roman" w:hAnsi="Times New Roman" w:cs="Times New Roman"/>
            <w:sz w:val="20"/>
            <w:szCs w:val="24"/>
          </w:rPr>
          <w:t>«__»______ 2021-ж.</w:t>
        </w:r>
      </w:p>
      <w:p w:rsidR="00C50D9B" w:rsidRPr="00C50D9B" w:rsidRDefault="00C50D9B" w:rsidP="00C50D9B">
        <w:pPr>
          <w:pStyle w:val="a9"/>
          <w:jc w:val="both"/>
          <w:rPr>
            <w:rFonts w:ascii="Times New Roman" w:hAnsi="Times New Roman" w:cs="Times New Roman"/>
            <w:sz w:val="20"/>
            <w:szCs w:val="24"/>
            <w:lang w:val="kk-KZ"/>
          </w:rPr>
        </w:pPr>
      </w:p>
      <w:p w:rsidR="00C50D9B" w:rsidRPr="00C50D9B" w:rsidRDefault="00C50D9B" w:rsidP="00C50D9B">
        <w:pPr>
          <w:pStyle w:val="a9"/>
          <w:jc w:val="both"/>
          <w:rPr>
            <w:rFonts w:ascii="Times New Roman" w:hAnsi="Times New Roman" w:cs="Times New Roman"/>
            <w:sz w:val="20"/>
            <w:szCs w:val="24"/>
            <w:lang w:val="kk-KZ"/>
          </w:rPr>
        </w:pPr>
        <w:r w:rsidRPr="00C50D9B">
          <w:rPr>
            <w:rFonts w:ascii="Times New Roman" w:hAnsi="Times New Roman" w:cs="Times New Roman"/>
            <w:sz w:val="20"/>
            <w:szCs w:val="24"/>
          </w:rPr>
          <w:t>У</w:t>
        </w:r>
        <w:r w:rsidRPr="00C50D9B">
          <w:rPr>
            <w:rFonts w:ascii="Times New Roman" w:hAnsi="Times New Roman" w:cs="Times New Roman"/>
            <w:sz w:val="20"/>
            <w:szCs w:val="24"/>
            <w:lang w:val="kk-KZ"/>
          </w:rPr>
          <w:t xml:space="preserve">куктук колдоо жана экспертиза </w:t>
        </w:r>
      </w:p>
      <w:p w:rsidR="00C50D9B" w:rsidRPr="00C50D9B" w:rsidRDefault="00C50D9B" w:rsidP="00C50D9B">
        <w:pPr>
          <w:pStyle w:val="a9"/>
          <w:jc w:val="both"/>
          <w:rPr>
            <w:rFonts w:ascii="Times New Roman" w:hAnsi="Times New Roman" w:cs="Times New Roman"/>
            <w:sz w:val="20"/>
            <w:szCs w:val="24"/>
          </w:rPr>
        </w:pPr>
        <w:r w:rsidRPr="00C50D9B">
          <w:rPr>
            <w:rFonts w:ascii="Times New Roman" w:hAnsi="Times New Roman" w:cs="Times New Roman"/>
            <w:sz w:val="20"/>
            <w:szCs w:val="24"/>
            <w:lang w:val="kk-KZ"/>
          </w:rPr>
          <w:t>башкармалыгынын начальниги</w:t>
        </w:r>
        <w:r>
          <w:rPr>
            <w:rFonts w:ascii="Times New Roman" w:hAnsi="Times New Roman" w:cs="Times New Roman"/>
            <w:sz w:val="20"/>
            <w:szCs w:val="24"/>
            <w:lang w:val="kk-KZ"/>
          </w:rPr>
          <w:t xml:space="preserve"> </w:t>
        </w:r>
        <w:r>
          <w:rPr>
            <w:rFonts w:ascii="Times New Roman" w:hAnsi="Times New Roman" w:cs="Times New Roman"/>
            <w:sz w:val="20"/>
            <w:szCs w:val="24"/>
          </w:rPr>
          <w:t>____</w:t>
        </w:r>
        <w:r w:rsidRPr="00C50D9B">
          <w:rPr>
            <w:rFonts w:ascii="Times New Roman" w:hAnsi="Times New Roman" w:cs="Times New Roman"/>
            <w:sz w:val="20"/>
            <w:szCs w:val="24"/>
          </w:rPr>
          <w:t>____________</w:t>
        </w:r>
        <w:r>
          <w:rPr>
            <w:rFonts w:ascii="Times New Roman" w:hAnsi="Times New Roman" w:cs="Times New Roman"/>
            <w:sz w:val="20"/>
            <w:szCs w:val="24"/>
          </w:rPr>
          <w:t>___</w:t>
        </w:r>
        <w:r w:rsidRPr="00C50D9B">
          <w:rPr>
            <w:rFonts w:ascii="Times New Roman" w:hAnsi="Times New Roman" w:cs="Times New Roman"/>
            <w:sz w:val="20"/>
            <w:szCs w:val="24"/>
          </w:rPr>
          <w:t>_  М. Жуманова</w:t>
        </w:r>
        <w:r>
          <w:rPr>
            <w:rFonts w:ascii="Times New Roman" w:hAnsi="Times New Roman" w:cs="Times New Roman"/>
            <w:sz w:val="20"/>
            <w:szCs w:val="24"/>
            <w:lang w:val="kk-KZ"/>
          </w:rPr>
          <w:t xml:space="preserve">       </w:t>
        </w:r>
        <w:r w:rsidRPr="00C50D9B">
          <w:rPr>
            <w:rFonts w:ascii="Times New Roman" w:hAnsi="Times New Roman" w:cs="Times New Roman"/>
            <w:sz w:val="20"/>
            <w:szCs w:val="24"/>
          </w:rPr>
          <w:t>«__»______ 2021-ж.</w:t>
        </w:r>
      </w:p>
    </w:sdtContent>
  </w:sdt>
  <w:p w:rsidR="00C50D9B" w:rsidRDefault="00C50D9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61A" w:rsidRDefault="00BB161A" w:rsidP="00C50D9B">
      <w:pPr>
        <w:spacing w:after="0" w:line="240" w:lineRule="auto"/>
      </w:pPr>
      <w:r>
        <w:separator/>
      </w:r>
    </w:p>
  </w:footnote>
  <w:footnote w:type="continuationSeparator" w:id="0">
    <w:p w:rsidR="00BB161A" w:rsidRDefault="00BB161A" w:rsidP="00C50D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0ADE"/>
    <w:rsid w:val="000D0FED"/>
    <w:rsid w:val="00120ADE"/>
    <w:rsid w:val="003B1031"/>
    <w:rsid w:val="003B3BCD"/>
    <w:rsid w:val="005A686C"/>
    <w:rsid w:val="005C45FE"/>
    <w:rsid w:val="007602E5"/>
    <w:rsid w:val="007903C2"/>
    <w:rsid w:val="00917A80"/>
    <w:rsid w:val="00AD5CB2"/>
    <w:rsid w:val="00B50F38"/>
    <w:rsid w:val="00BB161A"/>
    <w:rsid w:val="00BE0734"/>
    <w:rsid w:val="00C50D9B"/>
    <w:rsid w:val="00CC1DBD"/>
    <w:rsid w:val="00D75E1C"/>
    <w:rsid w:val="00DC5A7E"/>
    <w:rsid w:val="00E55577"/>
    <w:rsid w:val="00E77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A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0ADE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120ADE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20AD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20ADE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120ADE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20AD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20AD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77A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77A3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E5557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50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50D9B"/>
  </w:style>
  <w:style w:type="paragraph" w:styleId="a9">
    <w:name w:val="footer"/>
    <w:basedOn w:val="a"/>
    <w:link w:val="aa"/>
    <w:uiPriority w:val="99"/>
    <w:unhideWhenUsed/>
    <w:rsid w:val="00C50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50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7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Erkin Attokurov</dc:creator>
  <cp:keywords/>
  <dc:description/>
  <cp:lastModifiedBy>Usubaliev Muratbek</cp:lastModifiedBy>
  <cp:revision>13</cp:revision>
  <cp:lastPrinted>2019-03-19T09:15:00Z</cp:lastPrinted>
  <dcterms:created xsi:type="dcterms:W3CDTF">2019-03-19T09:01:00Z</dcterms:created>
  <dcterms:modified xsi:type="dcterms:W3CDTF">2021-04-13T05:20:00Z</dcterms:modified>
</cp:coreProperties>
</file>